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1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096"/>
        <w:gridCol w:w="1375"/>
        <w:gridCol w:w="137"/>
        <w:gridCol w:w="2730"/>
        <w:gridCol w:w="1128"/>
        <w:gridCol w:w="1968"/>
      </w:tblGrid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РАСПИСАНИЕ 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ДИСТАНЦИОННОГО ОБУЧЕНИЯ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6 класс 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География. Почта для связи с преподавателем </w:t>
            </w:r>
            <w:hyperlink r:id="rId5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vfzvfqcz@mail.ru</w:t>
              </w:r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89874213129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1. Изучить § 48. 2. Ответить на вопросы 1—5. 3. Выполнить задание 6.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атематика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Почта для связи с преподавателем razilya3254@yandex.ru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89178621495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6.04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примеров на действия с рациональными числами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208, №1208,1209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6.06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7.04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Вычислить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выбирая удобный порядок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208, №1214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8.04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Раскрытие скобок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214, №1234, 1235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9.04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уравнений с раскрытием скобок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215, №1241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удобного порядка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215, №1250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Решение уравнений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№1256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Биология. Почта для связи с преподавателем </w:t>
            </w:r>
            <w:hyperlink r:id="rId13" w:history="1"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Cs/>
                <w:sz w:val="24"/>
                <w:szCs w:val="24"/>
              </w:rPr>
              <w:t>Приемы выращивания и размножения растений и ухода за ними.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1. Изучить § 25, с.140-144; 2. Ответить на вопросы 1—5 на с. 144;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3. Выполнить задание 6 на с. 145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Технология. Почта для связи с преподавателем </w:t>
            </w:r>
            <w:r w:rsidRPr="00321EF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baschinfm52@yandex.ru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тел. 89172497649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Модификации механизмов 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Изучить принцип работы бытовых приборов на основе технической документации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конструктора или в ви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ртуальной среде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Выполнить  1-2 модели простых механизмов</w:t>
            </w: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История. Почта для связи с преподавателем </w:t>
            </w:r>
            <w:hyperlink r:id="rId14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dvornicov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2010@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89172402345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Усиление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814940" w:rsidRPr="00321EFA" w:rsidRDefault="00814940" w:rsidP="00172720">
            <w:pPr>
              <w:spacing w:line="240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П.27,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стр.177-186,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прочитать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стр.187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1,2,6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      </w:r>
          </w:p>
          <w:p w:rsidR="00814940" w:rsidRPr="00321EFA" w:rsidRDefault="00814940" w:rsidP="00172720">
            <w:pPr>
              <w:spacing w:line="240" w:lineRule="auto"/>
              <w:ind w:lef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П.30, стр.204-212,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прочитать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стр.212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1,2,5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Лексически-грамматический материал по теме «Птицы – наши друзья»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Стр.117-118,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упр.2-4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Лексическ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и-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грамматический материал по теме «Четвероногие друзья»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Стр.121, упр. 1-3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Родная литература.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Произведение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Г.Тукая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Шурале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Читать, ответить 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1494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15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6.06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Морфологические и синтаксические свойства глаголов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П.87, Упр.512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6.06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Основные  морфологические  нормы  русского  литературного  язык</w:t>
            </w:r>
            <w:proofErr w:type="gramStart"/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а(</w:t>
            </w:r>
            <w:proofErr w:type="gramEnd"/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нормы образования форм глаголов). Инфинитив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П.87, Упр.514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Р.Р. Сочинение-рассказ по сюжетным картинкам с обрамлением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П.88, Упр.517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Спряжение глаголов. Разноспрягаемые глаголы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П.88,  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Упр. 520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П.,89, Упр.523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81494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940" w:rsidRPr="00321EFA" w:rsidRDefault="00814940" w:rsidP="00172720">
            <w:pPr>
              <w:spacing w:line="240" w:lineRule="auto"/>
              <w:ind w:left="1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Понятие переходности и непереходности глагола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П.90, Упр.529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814940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очта</w:t>
            </w:r>
          </w:p>
          <w:p w:rsidR="00814940" w:rsidRPr="00321EFA" w:rsidRDefault="0081494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EE1CA0" w:rsidRPr="00321EFA" w:rsidTr="00EE1CA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22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Гомер. «Одиссея»</w:t>
            </w:r>
            <w:proofErr w:type="gramStart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Одиссей на острове циклопов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Читать:</w:t>
            </w:r>
            <w:proofErr w:type="gramStart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Одиссей на острове циклопов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Гомер. «Одиссея»</w:t>
            </w:r>
            <w:proofErr w:type="gramStart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Одиссей на острове циклопов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Читать</w:t>
            </w:r>
            <w:proofErr w:type="gramStart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:</w:t>
            </w:r>
            <w:proofErr w:type="gramEnd"/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 xml:space="preserve"> Одиссей на острове циклопов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Мифы Древней Греции. Подвиги Геракла: «Скотный двор царя Авгия»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Theme="minorHAnsi" w:hAnsi="Times New Roman"/>
                <w:sz w:val="24"/>
                <w:szCs w:val="24"/>
              </w:rPr>
              <w:t>Читать Мифы Древней Греции. Подвиги Геракла: «Скотный двор царя Авгия»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E1CA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.- 6.Почта для связи с преподавателем vladislav75nk@mail.ru  тел. 89172729798 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Собираем рюкзаки для отдыха. Развитие навыков чтения с полным пониманием текста.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About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me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Говорим о знаменитых исследователях мира.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Д.Кук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1CA0" w:rsidRPr="00321EFA" w:rsidRDefault="00EE1CA0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речи. Диалог обмен мнениями.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Homeland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Российский исследователь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Д.Шпаро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. Развитие навыков изучающего чтения.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Time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life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1CA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Музыка. Почта для связи с преподавателем  </w:t>
            </w: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kuzminaekaterina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69@mail.ru   тел.  89179082627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Светская музыка. Соната.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Вспомнить знакомые увертюры М. Глинки и П.И. Чайковского, Л. Бетховена написанные  в сонатной форме. Послушать одну из них.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Как взаимодействуют между собой тем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образы и каков итог их развития?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102-103 читать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Соната № 8 («Патетическая») Л. Бетховена. Соната № 2 С. Прокофьева.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Сравнить начальные интонации Сонаты №8 Бетховена и Этюда №12 Шопена. Что их объединяет?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Какими словами можно охарактеризовать  музыку Бетховена?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E1CA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ИЗО. Почта для связи с преподавателем  </w:t>
            </w: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kuzminaekaterina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69@mail.ru   тел.  89179082627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7.04. 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Ты — архитектор! Замысел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архитектурного проекта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и его осуществление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Создать макет часть города со многими объектами 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7.04. 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Ты — архитектор!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экологические, историко-социальные и иные параметры, влияющие на композиционную планировку города.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Выполнить эскиз проект своего города «Город будущего»</w:t>
            </w:r>
          </w:p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Изучить </w:t>
            </w: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133-135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21EFA" w:rsidRDefault="00EE1CA0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почта.</w:t>
            </w:r>
          </w:p>
        </w:tc>
      </w:tr>
      <w:tr w:rsidR="00EE1CA0" w:rsidRPr="00321EFA" w:rsidTr="00814940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3B50DB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Почта для связи с преподавателем </w:t>
            </w:r>
            <w:hyperlink r:id="rId26" w:history="1">
              <w:r w:rsidRPr="002568A3">
                <w:rPr>
                  <w:rStyle w:val="a3"/>
                  <w:rFonts w:ascii="Times New Roman" w:hAnsi="Times New Roman"/>
                  <w:b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Остановка опускающегося мяча внутренней стороной стопы; остановка мяча грудью; подбор мяча подкатом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Футбол. Специальные упражнения футболиста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EE1CA0" w:rsidRPr="00321EFA" w:rsidTr="00814940"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bookmarkStart w:id="0" w:name="_GoBack"/>
            <w:bookmarkEnd w:id="0"/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Технические приемы. Передвижение игрока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9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CA0" w:rsidRPr="002568A3" w:rsidRDefault="00EE1CA0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</w:tbl>
    <w:p w:rsidR="007353F7" w:rsidRDefault="00EE1CA0"/>
    <w:sectPr w:rsidR="007353F7" w:rsidSect="008149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40"/>
    <w:rsid w:val="00047558"/>
    <w:rsid w:val="00814940"/>
    <w:rsid w:val="00984F26"/>
    <w:rsid w:val="00EE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14940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814940"/>
  </w:style>
  <w:style w:type="paragraph" w:styleId="a5">
    <w:name w:val="No Spacing"/>
    <w:aliases w:val="основа"/>
    <w:link w:val="a4"/>
    <w:uiPriority w:val="99"/>
    <w:qFormat/>
    <w:rsid w:val="00814940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8149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14940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814940"/>
  </w:style>
  <w:style w:type="paragraph" w:styleId="a5">
    <w:name w:val="No Spacing"/>
    <w:aliases w:val="основа"/>
    <w:link w:val="a4"/>
    <w:uiPriority w:val="99"/>
    <w:qFormat/>
    <w:rsid w:val="00814940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814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p.uchi.ru/distant-virtual" TargetMode="External"/><Relationship Id="rId13" Type="http://schemas.openxmlformats.org/officeDocument/2006/relationships/hyperlink" Target="burchina.marina@yandex.ru%20" TargetMode="External"/><Relationship Id="rId18" Type="http://schemas.openxmlformats.org/officeDocument/2006/relationships/hyperlink" Target="https://lp.uchi.ru/distant-virtual" TargetMode="External"/><Relationship Id="rId26" Type="http://schemas.openxmlformats.org/officeDocument/2006/relationships/hyperlink" Target="mailto:n.egorov17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p.uchi.ru/distant-virtual" TargetMode="External"/><Relationship Id="rId7" Type="http://schemas.openxmlformats.org/officeDocument/2006/relationships/hyperlink" Target="https://lp.uchi.ru/distant-virtual" TargetMode="External"/><Relationship Id="rId12" Type="http://schemas.openxmlformats.org/officeDocument/2006/relationships/hyperlink" Target="https://lp.uchi.ru/distant-virtual" TargetMode="External"/><Relationship Id="rId17" Type="http://schemas.openxmlformats.org/officeDocument/2006/relationships/hyperlink" Target="https://lp.uchi.ru/distant-virtual" TargetMode="External"/><Relationship Id="rId25" Type="http://schemas.openxmlformats.org/officeDocument/2006/relationships/hyperlink" Target="https://lp.uchi.ru/distant-virtu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p.uchi.ru/distant-virtual" TargetMode="External"/><Relationship Id="rId20" Type="http://schemas.openxmlformats.org/officeDocument/2006/relationships/hyperlink" Target="https://lp.uchi.ru/distant-virtual" TargetMode="External"/><Relationship Id="rId1" Type="http://schemas.openxmlformats.org/officeDocument/2006/relationships/styles" Target="styles.xml"/><Relationship Id="rId6" Type="http://schemas.openxmlformats.org/officeDocument/2006/relationships/hyperlink" Target="https://lp.uchi.ru/distant-virtual" TargetMode="External"/><Relationship Id="rId11" Type="http://schemas.openxmlformats.org/officeDocument/2006/relationships/hyperlink" Target="https://lp.uchi.ru/distant-virtual" TargetMode="External"/><Relationship Id="rId24" Type="http://schemas.openxmlformats.org/officeDocument/2006/relationships/hyperlink" Target="https://lp.uchi.ru/distant-virtual" TargetMode="External"/><Relationship Id="rId5" Type="http://schemas.openxmlformats.org/officeDocument/2006/relationships/hyperlink" Target="mailto:vfzvfqcz@mail.ru" TargetMode="External"/><Relationship Id="rId15" Type="http://schemas.openxmlformats.org/officeDocument/2006/relationships/hyperlink" Target="mailto:natalia.luckanova@yandex.ru" TargetMode="External"/><Relationship Id="rId23" Type="http://schemas.openxmlformats.org/officeDocument/2006/relationships/hyperlink" Target="https://lp.uchi.ru/distant-virtua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p.uchi.ru/distant-virtual" TargetMode="External"/><Relationship Id="rId19" Type="http://schemas.openxmlformats.org/officeDocument/2006/relationships/hyperlink" Target="https://lp.uchi.ru/distant-virt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p.uchi.ru/distant-virtual" TargetMode="External"/><Relationship Id="rId14" Type="http://schemas.openxmlformats.org/officeDocument/2006/relationships/hyperlink" Target="mailto:dvornicov2010@mail.ru" TargetMode="External"/><Relationship Id="rId22" Type="http://schemas.openxmlformats.org/officeDocument/2006/relationships/hyperlink" Target="mailto:natalia.luckanova@yandex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2020-04-02T15:57:00Z</dcterms:created>
  <dcterms:modified xsi:type="dcterms:W3CDTF">2020-04-02T16:13:00Z</dcterms:modified>
</cp:coreProperties>
</file>